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D20" w:rsidRDefault="00B57D20" w:rsidP="00B57D20">
      <w:pPr>
        <w:spacing w:line="360" w:lineRule="auto"/>
        <w:jc w:val="center"/>
        <w:rPr>
          <w:b/>
          <w:bCs/>
        </w:rPr>
      </w:pPr>
    </w:p>
    <w:p w:rsidR="00B57D20" w:rsidRDefault="00B57D20" w:rsidP="00B57D20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D20" w:rsidRDefault="00B57D20" w:rsidP="00B57D20">
      <w:pPr>
        <w:jc w:val="center"/>
        <w:rPr>
          <w:b/>
          <w:sz w:val="28"/>
          <w:szCs w:val="28"/>
        </w:rPr>
      </w:pPr>
    </w:p>
    <w:p w:rsidR="00B57D20" w:rsidRDefault="00B57D20" w:rsidP="00B57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57D20" w:rsidRDefault="00B57D20" w:rsidP="00B57D20">
      <w:pPr>
        <w:jc w:val="center"/>
        <w:rPr>
          <w:b/>
          <w:sz w:val="28"/>
          <w:szCs w:val="28"/>
        </w:rPr>
      </w:pPr>
    </w:p>
    <w:p w:rsidR="00B57D20" w:rsidRDefault="00B57D20" w:rsidP="00B57D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Е </w:t>
      </w:r>
    </w:p>
    <w:p w:rsidR="00B57D20" w:rsidRDefault="00B57D20" w:rsidP="00B57D20">
      <w:pPr>
        <w:rPr>
          <w:sz w:val="28"/>
          <w:szCs w:val="28"/>
        </w:rPr>
      </w:pPr>
    </w:p>
    <w:p w:rsidR="00B57D20" w:rsidRPr="004F0AD2" w:rsidRDefault="00EA6F0B" w:rsidP="00B57D20">
      <w:pPr>
        <w:jc w:val="both"/>
        <w:rPr>
          <w:sz w:val="28"/>
          <w:szCs w:val="28"/>
        </w:rPr>
      </w:pPr>
      <w:r w:rsidRPr="00EA6F0B">
        <w:rPr>
          <w:sz w:val="28"/>
          <w:szCs w:val="28"/>
          <w:u w:val="single"/>
        </w:rPr>
        <w:t xml:space="preserve">           </w:t>
      </w:r>
      <w:proofErr w:type="gramStart"/>
      <w:r>
        <w:rPr>
          <w:sz w:val="28"/>
          <w:szCs w:val="28"/>
        </w:rPr>
        <w:t>апреля  2022</w:t>
      </w:r>
      <w:proofErr w:type="gramEnd"/>
      <w:r w:rsidR="00B57D20">
        <w:rPr>
          <w:sz w:val="28"/>
          <w:szCs w:val="28"/>
        </w:rPr>
        <w:t xml:space="preserve"> года                                                             </w:t>
      </w:r>
      <w:r>
        <w:rPr>
          <w:sz w:val="28"/>
          <w:szCs w:val="28"/>
        </w:rPr>
        <w:t xml:space="preserve">        </w:t>
      </w:r>
      <w:r w:rsidR="002D00C9">
        <w:rPr>
          <w:sz w:val="28"/>
          <w:szCs w:val="28"/>
        </w:rPr>
        <w:t xml:space="preserve">№  </w:t>
      </w:r>
    </w:p>
    <w:p w:rsidR="00B57D20" w:rsidRPr="00334F08" w:rsidRDefault="00B57D20" w:rsidP="00B57D20">
      <w:pPr>
        <w:jc w:val="center"/>
      </w:pPr>
      <w:r>
        <w:t>г. Шилка</w:t>
      </w:r>
    </w:p>
    <w:p w:rsidR="005A26CB" w:rsidRPr="00861ABC" w:rsidRDefault="005A26CB" w:rsidP="005A26CB">
      <w:pPr>
        <w:spacing w:line="360" w:lineRule="auto"/>
        <w:jc w:val="both"/>
        <w:rPr>
          <w:bCs/>
          <w:sz w:val="28"/>
          <w:szCs w:val="28"/>
        </w:rPr>
      </w:pPr>
    </w:p>
    <w:p w:rsidR="005A26CB" w:rsidRPr="00677589" w:rsidRDefault="006C1CB4" w:rsidP="005A26CB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5A26CB">
        <w:rPr>
          <w:b/>
          <w:sz w:val="28"/>
          <w:szCs w:val="28"/>
        </w:rPr>
        <w:t xml:space="preserve"> в решение Совета муниципального района «Шилкинский район» от «03» октября 2019г. №26/170 «</w:t>
      </w:r>
      <w:r w:rsidR="005A26CB" w:rsidRPr="005A26CB">
        <w:rPr>
          <w:b/>
          <w:sz w:val="28"/>
          <w:szCs w:val="28"/>
        </w:rPr>
        <w:t>Об утверждении Порядка взаимодействия органов местного самоуправления муниципального района «Шилкинский район» с уголовно-исправительной инспекцией при определении видов и объектов отбывании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«Шилкинский район»</w:t>
      </w:r>
    </w:p>
    <w:p w:rsidR="005A26CB" w:rsidRPr="00861ABC" w:rsidRDefault="005A26CB" w:rsidP="005A26CB">
      <w:pPr>
        <w:ind w:right="5035"/>
        <w:jc w:val="both"/>
        <w:rPr>
          <w:sz w:val="28"/>
          <w:szCs w:val="28"/>
        </w:rPr>
      </w:pPr>
    </w:p>
    <w:p w:rsidR="002D00C9" w:rsidRDefault="005A26CB" w:rsidP="005A26CB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25</w:t>
      </w:r>
      <w:r w:rsidRPr="00861ABC">
        <w:rPr>
          <w:sz w:val="28"/>
          <w:szCs w:val="28"/>
        </w:rPr>
        <w:t xml:space="preserve"> Устава муниципального района «Шилкинский район», Совет муниципального района</w:t>
      </w:r>
      <w:r>
        <w:rPr>
          <w:sz w:val="28"/>
          <w:szCs w:val="28"/>
        </w:rPr>
        <w:t xml:space="preserve">  </w:t>
      </w:r>
    </w:p>
    <w:p w:rsidR="002D00C9" w:rsidRDefault="002D00C9" w:rsidP="005A26CB">
      <w:pPr>
        <w:ind w:firstLine="539"/>
        <w:jc w:val="both"/>
        <w:rPr>
          <w:sz w:val="28"/>
          <w:szCs w:val="28"/>
        </w:rPr>
      </w:pPr>
    </w:p>
    <w:p w:rsidR="005A26CB" w:rsidRPr="00B527FD" w:rsidRDefault="005A26CB" w:rsidP="002D00C9">
      <w:pPr>
        <w:ind w:firstLine="539"/>
        <w:jc w:val="center"/>
        <w:rPr>
          <w:sz w:val="28"/>
          <w:szCs w:val="28"/>
        </w:rPr>
      </w:pPr>
      <w:r w:rsidRPr="00861ABC">
        <w:rPr>
          <w:b/>
          <w:sz w:val="28"/>
          <w:szCs w:val="28"/>
        </w:rPr>
        <w:t>решил:</w:t>
      </w:r>
    </w:p>
    <w:p w:rsidR="005A26CB" w:rsidRPr="00861ABC" w:rsidRDefault="005A26CB" w:rsidP="005A26CB">
      <w:pPr>
        <w:ind w:firstLine="539"/>
        <w:jc w:val="center"/>
        <w:rPr>
          <w:b/>
          <w:sz w:val="28"/>
          <w:szCs w:val="28"/>
        </w:rPr>
      </w:pPr>
    </w:p>
    <w:p w:rsidR="005A26CB" w:rsidRDefault="005A26CB" w:rsidP="005A26CB">
      <w:pPr>
        <w:pStyle w:val="a8"/>
        <w:numPr>
          <w:ilvl w:val="0"/>
          <w:numId w:val="2"/>
        </w:numPr>
        <w:ind w:left="0" w:right="-5" w:firstLine="709"/>
        <w:jc w:val="both"/>
        <w:rPr>
          <w:sz w:val="28"/>
          <w:szCs w:val="28"/>
        </w:rPr>
      </w:pPr>
      <w:r w:rsidRPr="005A26CB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5A26CB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5A26CB">
        <w:rPr>
          <w:sz w:val="28"/>
          <w:szCs w:val="28"/>
        </w:rPr>
        <w:t xml:space="preserve"> Совета муниципального района «Шилкинский район» от </w:t>
      </w:r>
      <w:r>
        <w:rPr>
          <w:sz w:val="28"/>
          <w:szCs w:val="28"/>
        </w:rPr>
        <w:t>«</w:t>
      </w:r>
      <w:r w:rsidRPr="005A26CB">
        <w:rPr>
          <w:sz w:val="28"/>
          <w:szCs w:val="28"/>
        </w:rPr>
        <w:t>03</w:t>
      </w:r>
      <w:r>
        <w:rPr>
          <w:sz w:val="28"/>
          <w:szCs w:val="28"/>
        </w:rPr>
        <w:t>»</w:t>
      </w:r>
      <w:r w:rsidRPr="005A26CB">
        <w:rPr>
          <w:sz w:val="28"/>
          <w:szCs w:val="28"/>
        </w:rPr>
        <w:t xml:space="preserve"> октября 2019г. №26/170 «Об утверждении Порядка взаимодействия органов местного самоуправления муниципального района «Шилкинский район» с уголовно-исправительной инспекцией при опреде</w:t>
      </w:r>
      <w:r w:rsidR="0029713B">
        <w:rPr>
          <w:sz w:val="28"/>
          <w:szCs w:val="28"/>
        </w:rPr>
        <w:t>лении видов и объектов отбывания</w:t>
      </w:r>
      <w:r w:rsidRPr="005A26CB">
        <w:rPr>
          <w:sz w:val="28"/>
          <w:szCs w:val="28"/>
        </w:rPr>
        <w:t xml:space="preserve">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«Шилкинский район»</w:t>
      </w:r>
      <w:r w:rsidR="006C1CB4">
        <w:rPr>
          <w:sz w:val="28"/>
          <w:szCs w:val="28"/>
        </w:rPr>
        <w:t xml:space="preserve"> следующие изменения</w:t>
      </w:r>
      <w:bookmarkStart w:id="0" w:name="_GoBack"/>
      <w:bookmarkEnd w:id="0"/>
      <w:r>
        <w:rPr>
          <w:sz w:val="28"/>
          <w:szCs w:val="28"/>
        </w:rPr>
        <w:t>:</w:t>
      </w:r>
    </w:p>
    <w:p w:rsidR="005A26CB" w:rsidRDefault="00EA6F0B" w:rsidP="005A26C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Включить </w:t>
      </w:r>
      <w:proofErr w:type="gramStart"/>
      <w:r>
        <w:rPr>
          <w:sz w:val="28"/>
          <w:szCs w:val="28"/>
        </w:rPr>
        <w:t xml:space="preserve">в </w:t>
      </w:r>
      <w:r w:rsidR="005A26CB" w:rsidRPr="005A26CB">
        <w:rPr>
          <w:sz w:val="28"/>
          <w:szCs w:val="28"/>
        </w:rPr>
        <w:t xml:space="preserve"> </w:t>
      </w:r>
      <w:r w:rsidR="00C461B1">
        <w:rPr>
          <w:sz w:val="28"/>
          <w:szCs w:val="28"/>
        </w:rPr>
        <w:t>Переч</w:t>
      </w:r>
      <w:r>
        <w:rPr>
          <w:sz w:val="28"/>
          <w:szCs w:val="28"/>
        </w:rPr>
        <w:t>ень</w:t>
      </w:r>
      <w:proofErr w:type="gramEnd"/>
      <w:r w:rsidR="005A26CB" w:rsidRPr="005A26CB">
        <w:rPr>
          <w:sz w:val="28"/>
          <w:szCs w:val="28"/>
        </w:rPr>
        <w:t xml:space="preserve"> организаций (объектов, мест) для отбывания осужденными наказаний в виде обязательных и (или) исправительных работ</w:t>
      </w:r>
      <w:r>
        <w:rPr>
          <w:sz w:val="28"/>
          <w:szCs w:val="28"/>
        </w:rPr>
        <w:t xml:space="preserve"> (приложение №2</w:t>
      </w:r>
      <w:r w:rsidR="005A26CB">
        <w:rPr>
          <w:sz w:val="28"/>
          <w:szCs w:val="28"/>
        </w:rPr>
        <w:t>) следующие объекты</w:t>
      </w:r>
      <w:r w:rsidR="004213AF">
        <w:rPr>
          <w:sz w:val="28"/>
          <w:szCs w:val="28"/>
        </w:rPr>
        <w:t>:</w:t>
      </w:r>
    </w:p>
    <w:p w:rsidR="005A26CB" w:rsidRDefault="004213AF" w:rsidP="00EA6F0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A6F0B">
        <w:rPr>
          <w:sz w:val="28"/>
          <w:szCs w:val="28"/>
        </w:rPr>
        <w:t>Администрация городского поселения «Первомайское»</w:t>
      </w:r>
      <w:r w:rsidR="0029713B">
        <w:rPr>
          <w:sz w:val="28"/>
          <w:szCs w:val="28"/>
        </w:rPr>
        <w:t>;</w:t>
      </w:r>
    </w:p>
    <w:p w:rsidR="00EA6F0B" w:rsidRDefault="00EA6F0B" w:rsidP="00EA6F0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29713B">
        <w:rPr>
          <w:sz w:val="28"/>
          <w:szCs w:val="28"/>
        </w:rPr>
        <w:t>ООО «Домоуправление-2» п.Первомайский;</w:t>
      </w:r>
    </w:p>
    <w:p w:rsidR="0029713B" w:rsidRDefault="0029713B" w:rsidP="00EA6F0B">
      <w:pPr>
        <w:pStyle w:val="a8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ООО «ЖКХ» п.Первомайский;</w:t>
      </w:r>
    </w:p>
    <w:p w:rsidR="0029713B" w:rsidRPr="005A26CB" w:rsidRDefault="0029713B" w:rsidP="00EA6F0B">
      <w:pPr>
        <w:pStyle w:val="a8"/>
        <w:ind w:left="0" w:right="-5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4) Управляющая компания «Ритм-Первомайский» п.Первомайский.</w:t>
      </w:r>
    </w:p>
    <w:p w:rsidR="005A26CB" w:rsidRDefault="005A26CB" w:rsidP="00C461B1">
      <w:pPr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опубликовать на официальном портале муниципального района «Шилкинский район» </w:t>
      </w:r>
      <w:r w:rsidRPr="00B64AF9">
        <w:rPr>
          <w:sz w:val="28"/>
          <w:szCs w:val="28"/>
          <w:u w:val="single"/>
        </w:rPr>
        <w:t>«</w:t>
      </w:r>
      <w:r w:rsidRPr="00B64AF9"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</w:rPr>
        <w:t>ш</w:t>
      </w:r>
      <w:r w:rsidRPr="00B64AF9">
        <w:rPr>
          <w:sz w:val="28"/>
          <w:szCs w:val="28"/>
          <w:u w:val="single"/>
        </w:rPr>
        <w:t>илкинский.рф</w:t>
      </w:r>
      <w:proofErr w:type="spellEnd"/>
      <w:r w:rsidRPr="00B64AF9">
        <w:rPr>
          <w:sz w:val="28"/>
          <w:szCs w:val="28"/>
          <w:u w:val="single"/>
        </w:rPr>
        <w:t>.»</w:t>
      </w:r>
      <w:r>
        <w:rPr>
          <w:sz w:val="28"/>
          <w:szCs w:val="28"/>
        </w:rPr>
        <w:t xml:space="preserve"> в информационно-телекоммуникационной сети Интернет.</w:t>
      </w:r>
    </w:p>
    <w:p w:rsidR="005A26CB" w:rsidRPr="00B64AF9" w:rsidRDefault="005A26CB" w:rsidP="00C461B1">
      <w:pPr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Настоящее решение вступает в силу после его официального опубликования.</w:t>
      </w:r>
    </w:p>
    <w:p w:rsidR="005A26CB" w:rsidRPr="00861ABC" w:rsidRDefault="005A26CB" w:rsidP="005A26CB">
      <w:pPr>
        <w:ind w:firstLine="539"/>
        <w:jc w:val="both"/>
        <w:rPr>
          <w:b/>
          <w:sz w:val="28"/>
          <w:szCs w:val="28"/>
        </w:rPr>
      </w:pPr>
    </w:p>
    <w:p w:rsidR="005A26CB" w:rsidRPr="00861ABC" w:rsidRDefault="005A26CB" w:rsidP="005A26CB">
      <w:pPr>
        <w:ind w:firstLine="539"/>
        <w:jc w:val="both"/>
        <w:rPr>
          <w:b/>
          <w:sz w:val="28"/>
          <w:szCs w:val="28"/>
        </w:rPr>
      </w:pPr>
    </w:p>
    <w:p w:rsidR="005A26CB" w:rsidRPr="00861ABC" w:rsidRDefault="005A26CB" w:rsidP="005A26CB">
      <w:pPr>
        <w:tabs>
          <w:tab w:val="left" w:pos="900"/>
        </w:tabs>
        <w:spacing w:line="360" w:lineRule="auto"/>
        <w:jc w:val="both"/>
        <w:rPr>
          <w:sz w:val="28"/>
          <w:szCs w:val="28"/>
        </w:rPr>
      </w:pPr>
    </w:p>
    <w:p w:rsidR="00461686" w:rsidRDefault="005A26CB" w:rsidP="005A26CB">
      <w:r w:rsidRPr="00861ABC">
        <w:rPr>
          <w:sz w:val="28"/>
          <w:szCs w:val="28"/>
        </w:rPr>
        <w:t xml:space="preserve">Глава муниципального района </w:t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="00C461B1">
        <w:rPr>
          <w:sz w:val="28"/>
          <w:szCs w:val="28"/>
        </w:rPr>
        <w:tab/>
      </w:r>
      <w:r w:rsidRPr="00861ABC">
        <w:rPr>
          <w:sz w:val="28"/>
          <w:szCs w:val="28"/>
        </w:rPr>
        <w:t xml:space="preserve"> </w:t>
      </w:r>
      <w:r>
        <w:rPr>
          <w:sz w:val="28"/>
          <w:szCs w:val="28"/>
        </w:rPr>
        <w:t>С.В. Воробьёв</w:t>
      </w:r>
    </w:p>
    <w:sectPr w:rsidR="00461686" w:rsidSect="00B57D20">
      <w:footerReference w:type="even" r:id="rId8"/>
      <w:footerReference w:type="default" r:id="rId9"/>
      <w:pgSz w:w="11906" w:h="16838" w:code="9"/>
      <w:pgMar w:top="567" w:right="851" w:bottom="709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20" w:rsidRDefault="00504A20">
      <w:r>
        <w:separator/>
      </w:r>
    </w:p>
  </w:endnote>
  <w:endnote w:type="continuationSeparator" w:id="0">
    <w:p w:rsidR="00504A20" w:rsidRDefault="00504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D96" w:rsidRDefault="00C461B1" w:rsidP="0048041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7D96" w:rsidRDefault="00504A20" w:rsidP="00F07D9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D96" w:rsidRDefault="00504A20" w:rsidP="00F07D9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20" w:rsidRDefault="00504A20">
      <w:r>
        <w:separator/>
      </w:r>
    </w:p>
  </w:footnote>
  <w:footnote w:type="continuationSeparator" w:id="0">
    <w:p w:rsidR="00504A20" w:rsidRDefault="00504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83A7C"/>
    <w:multiLevelType w:val="hybridMultilevel"/>
    <w:tmpl w:val="B6E045BE"/>
    <w:lvl w:ilvl="0" w:tplc="4B6CB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D14618"/>
    <w:multiLevelType w:val="hybridMultilevel"/>
    <w:tmpl w:val="C5A25E98"/>
    <w:lvl w:ilvl="0" w:tplc="7F882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CB"/>
    <w:rsid w:val="000543D1"/>
    <w:rsid w:val="002747B3"/>
    <w:rsid w:val="0029713B"/>
    <w:rsid w:val="002D00C9"/>
    <w:rsid w:val="00304498"/>
    <w:rsid w:val="00343491"/>
    <w:rsid w:val="00415DE9"/>
    <w:rsid w:val="004213AF"/>
    <w:rsid w:val="00461686"/>
    <w:rsid w:val="00504A20"/>
    <w:rsid w:val="0051319D"/>
    <w:rsid w:val="005A26CB"/>
    <w:rsid w:val="006C1CB4"/>
    <w:rsid w:val="007C48DC"/>
    <w:rsid w:val="007D50F8"/>
    <w:rsid w:val="00A8541B"/>
    <w:rsid w:val="00AD3AFA"/>
    <w:rsid w:val="00B57D20"/>
    <w:rsid w:val="00C461B1"/>
    <w:rsid w:val="00CC5F99"/>
    <w:rsid w:val="00E10164"/>
    <w:rsid w:val="00EA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CB7AC-DE31-41C7-9088-A8C81648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6CB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A26C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A26CB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5A26CB"/>
    <w:rPr>
      <w:rFonts w:cs="Times New Roman"/>
    </w:rPr>
  </w:style>
  <w:style w:type="paragraph" w:customStyle="1" w:styleId="Title">
    <w:name w:val="Title!Название НПА"/>
    <w:basedOn w:val="a"/>
    <w:rsid w:val="005A26CB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customStyle="1" w:styleId="Default">
    <w:name w:val="Default"/>
    <w:rsid w:val="005A26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26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26CB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2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Елена Александровна Боярская</cp:lastModifiedBy>
  <cp:revision>10</cp:revision>
  <cp:lastPrinted>2022-03-30T00:25:00Z</cp:lastPrinted>
  <dcterms:created xsi:type="dcterms:W3CDTF">2020-05-14T03:56:00Z</dcterms:created>
  <dcterms:modified xsi:type="dcterms:W3CDTF">2022-03-30T00:25:00Z</dcterms:modified>
</cp:coreProperties>
</file>